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9D279F">
      <w:r>
        <w:rPr>
          <w:b/>
          <w:bCs/>
          <w:sz w:val="28"/>
          <w:szCs w:val="28"/>
        </w:rPr>
        <w:t>The OWI Open Resource - Call for Effective In-practice Examples</w:t>
      </w:r>
      <w:r>
        <w:rPr>
          <w:sz w:val="28"/>
          <w:szCs w:val="28"/>
        </w:rPr>
        <w:br/>
      </w:r>
      <w:r>
        <w:t>http://www.ncte.org/cccc/owi-open-resource</w:t>
      </w:r>
    </w:p>
    <w:p w:rsidR="00A77B3E" w:rsidRDefault="009D279F">
      <w:pPr>
        <w:spacing w:line="240" w:lineRule="auto"/>
      </w:pPr>
      <w:bookmarkStart w:id="0" w:name="h.n09lheeeq4d8"/>
      <w:bookmarkEnd w:id="0"/>
      <w:r>
        <w:t xml:space="preserve">Do you have an effective practice that you have used in teaching writing online?  Share it online! The OWI Open Resource project is dedicated to publishing examples of effective teaching practices specific to the teaching of writing online. </w:t>
      </w:r>
    </w:p>
    <w:p w:rsidR="00A77B3E" w:rsidRDefault="009D279F">
      <w:pPr>
        <w:spacing w:line="240" w:lineRule="auto"/>
      </w:pPr>
      <w:bookmarkStart w:id="1" w:name="h.4qex6yw0djmd"/>
      <w:bookmarkEnd w:id="1"/>
      <w:r>
        <w:t xml:space="preserve">To showcase effective in-practice examples on this Website, it is important </w:t>
      </w:r>
      <w:r w:rsidR="001857D8">
        <w:t xml:space="preserve">that you </w:t>
      </w:r>
      <w:r>
        <w:t>communicate precisely what the practice is and how it can be imp</w:t>
      </w:r>
      <w:r w:rsidR="001857D8">
        <w:t>lemented. It is also important that you</w:t>
      </w:r>
      <w:r>
        <w:t xml:space="preserve"> identify the context in which the practice has been used—to include course</w:t>
      </w:r>
      <w:r w:rsidR="001857D8">
        <w:t xml:space="preserve"> type</w:t>
      </w:r>
      <w:r>
        <w:t xml:space="preserve">, course level, institutional type (e.g., 2-year or 4-year), instructional goals, and delivery platform(s). </w:t>
      </w:r>
    </w:p>
    <w:p w:rsidR="00A77B3E" w:rsidRDefault="009D279F">
      <w:pPr>
        <w:spacing w:line="240" w:lineRule="auto"/>
      </w:pPr>
      <w:bookmarkStart w:id="2" w:name="h.r9dg7sbbhvvs"/>
      <w:bookmarkEnd w:id="2"/>
      <w:r>
        <w:t>Please use the submission form below.  And remember to attach additional material, like screenshots, if applicable.</w:t>
      </w:r>
    </w:p>
    <w:p w:rsidR="00A77B3E" w:rsidRDefault="009D279F">
      <w:pPr>
        <w:spacing w:line="240" w:lineRule="auto"/>
      </w:pPr>
      <w:bookmarkStart w:id="3" w:name="h.h35gn041gl9d"/>
      <w:bookmarkEnd w:id="3"/>
      <w:r>
        <w:t xml:space="preserve">Complete submissions will be reviewed by the OWI Open Resource Editorial Board and should be emailed to </w:t>
      </w:r>
      <w:hyperlink r:id="rId4" w:history="1">
        <w:r>
          <w:rPr>
            <w:color w:val="1155CC"/>
            <w:u w:val="single"/>
          </w:rPr>
          <w:t>cccc</w:t>
        </w:r>
      </w:hyperlink>
      <w:hyperlink r:id="rId5" w:history="1">
        <w:r>
          <w:rPr>
            <w:color w:val="1155CC"/>
            <w:u w:val="single"/>
          </w:rPr>
          <w:t>@</w:t>
        </w:r>
      </w:hyperlink>
      <w:hyperlink r:id="rId6" w:history="1">
        <w:r>
          <w:rPr>
            <w:color w:val="1155CC"/>
            <w:u w:val="single"/>
          </w:rPr>
          <w:t>ncte</w:t>
        </w:r>
      </w:hyperlink>
      <w:hyperlink r:id="rId7" w:history="1">
        <w:r>
          <w:rPr>
            <w:color w:val="1155CC"/>
            <w:u w:val="single"/>
          </w:rPr>
          <w:t>.</w:t>
        </w:r>
      </w:hyperlink>
      <w:hyperlink r:id="rId8" w:history="1">
        <w:r>
          <w:rPr>
            <w:color w:val="1155CC"/>
            <w:u w:val="single"/>
          </w:rPr>
          <w:t>org</w:t>
        </w:r>
      </w:hyperlink>
      <w:r>
        <w:t>.</w:t>
      </w:r>
    </w:p>
    <w:p w:rsidR="00A77B3E" w:rsidRDefault="009D279F">
      <w:pPr>
        <w:spacing w:line="240" w:lineRule="auto"/>
      </w:pPr>
      <w:bookmarkStart w:id="4" w:name="h.svt5x8fh9sid"/>
      <w:bookmarkEnd w:id="4"/>
      <w:r>
        <w:t>Include in the subject line “in-practice example for the OWI OR” when emailing materials.</w:t>
      </w:r>
    </w:p>
    <w:p w:rsidR="00A77B3E" w:rsidRDefault="00A77B3E">
      <w:pPr>
        <w:spacing w:line="240" w:lineRule="auto"/>
      </w:pPr>
      <w:bookmarkStart w:id="5" w:name="h.9rzs9xgndx4b"/>
      <w:bookmarkEnd w:id="5"/>
    </w:p>
    <w:p w:rsidR="00A77B3E" w:rsidRDefault="009D279F">
      <w:pPr>
        <w:spacing w:line="240" w:lineRule="auto"/>
        <w:rPr>
          <w:b/>
          <w:bCs/>
        </w:rPr>
      </w:pPr>
      <w:bookmarkStart w:id="6" w:name="h.vwrsgum7v84z"/>
      <w:bookmarkEnd w:id="6"/>
      <w:r>
        <w:rPr>
          <w:b/>
          <w:bCs/>
        </w:rPr>
        <w:t>Please keep in mind as you prepare your submission:</w:t>
      </w:r>
    </w:p>
    <w:p w:rsidR="00A77B3E" w:rsidRDefault="009D279F">
      <w:pPr>
        <w:spacing w:line="240" w:lineRule="auto"/>
      </w:pPr>
      <w:bookmarkStart w:id="7" w:name="h.pbit2n9io8nj"/>
      <w:bookmarkEnd w:id="7"/>
      <w:r>
        <w:t>- In-practice examples should clearly address an OWI Principle, including reference to relevant Effective Practices within each Principle.</w:t>
      </w:r>
    </w:p>
    <w:p w:rsidR="00A77B3E" w:rsidRDefault="009D279F">
      <w:pPr>
        <w:spacing w:line="240" w:lineRule="auto"/>
      </w:pPr>
      <w:bookmarkStart w:id="8" w:name="h.a5z0kpv1mxo1"/>
      <w:bookmarkEnd w:id="8"/>
      <w:r>
        <w:t>- In-practice examples should address successful teaching practice specifically in online writing courses.</w:t>
      </w:r>
    </w:p>
    <w:p w:rsidR="00A77B3E" w:rsidRDefault="009D279F">
      <w:pPr>
        <w:spacing w:line="240" w:lineRule="auto"/>
      </w:pPr>
      <w:bookmarkStart w:id="9" w:name="h.bgv66iixeigg"/>
      <w:bookmarkEnd w:id="9"/>
      <w:r>
        <w:t>- Submissions that address an OWI Principle (or Example Effective Practice) that does not already have any (or many) in-practice examples attached to it will receive first consideration.</w:t>
      </w:r>
    </w:p>
    <w:p w:rsidR="00A77B3E" w:rsidRDefault="009D279F">
      <w:pPr>
        <w:spacing w:line="240" w:lineRule="auto"/>
      </w:pPr>
      <w:bookmarkStart w:id="10" w:name="h.ehexgjhp70cs"/>
      <w:bookmarkEnd w:id="10"/>
      <w:r>
        <w:t xml:space="preserve">- Submissions must be complete and fully developed to be considered by the editorial board. </w:t>
      </w:r>
    </w:p>
    <w:p w:rsidR="00A77B3E" w:rsidRDefault="009D279F">
      <w:pPr>
        <w:spacing w:line="240" w:lineRule="auto"/>
      </w:pPr>
      <w:bookmarkStart w:id="11" w:name="h.wfaw7uks5q84"/>
      <w:bookmarkEnd w:id="11"/>
      <w:r>
        <w:t>- If your in-practice example includes use of a specific digital tool, please indicate alternate tools that perform the same function. Also, indicate whether digital tools are free or if they require a paid subscription. In-practice examples that require use of proprietary software may be less widely applicable than in-practice examples that use open source tools.</w:t>
      </w:r>
    </w:p>
    <w:p w:rsidR="00A77B3E" w:rsidRDefault="00A77B3E">
      <w:pPr>
        <w:rPr>
          <w:sz w:val="24"/>
          <w:szCs w:val="24"/>
        </w:rPr>
      </w:pPr>
    </w:p>
    <w:p w:rsidR="00A77B3E" w:rsidRDefault="009D279F">
      <w:pPr>
        <w:rPr>
          <w:sz w:val="24"/>
          <w:szCs w:val="24"/>
        </w:rPr>
      </w:pPr>
      <w:r>
        <w:rPr>
          <w:sz w:val="24"/>
          <w:szCs w:val="24"/>
        </w:rPr>
        <w:t>Submitter information:</w:t>
      </w:r>
    </w:p>
    <w:p w:rsidR="00A77B3E" w:rsidRDefault="009D279F">
      <w:pPr>
        <w:ind w:firstLine="720"/>
        <w:rPr>
          <w:sz w:val="24"/>
          <w:szCs w:val="24"/>
        </w:rPr>
      </w:pPr>
      <w:r>
        <w:rPr>
          <w:sz w:val="24"/>
          <w:szCs w:val="24"/>
        </w:rPr>
        <w:t>A. Name</w:t>
      </w:r>
    </w:p>
    <w:p w:rsidR="00A77B3E" w:rsidRDefault="009D279F">
      <w:pPr>
        <w:ind w:left="720"/>
        <w:rPr>
          <w:sz w:val="24"/>
          <w:szCs w:val="24"/>
        </w:rPr>
      </w:pPr>
      <w:r>
        <w:rPr>
          <w:sz w:val="24"/>
          <w:szCs w:val="24"/>
        </w:rPr>
        <w:t>B. Affiliation</w:t>
      </w:r>
    </w:p>
    <w:p w:rsidR="00A77B3E" w:rsidRDefault="009D279F">
      <w:pPr>
        <w:ind w:left="720"/>
        <w:rPr>
          <w:sz w:val="24"/>
          <w:szCs w:val="24"/>
        </w:rPr>
      </w:pPr>
      <w:r>
        <w:rPr>
          <w:sz w:val="24"/>
          <w:szCs w:val="24"/>
        </w:rPr>
        <w:t xml:space="preserve">C. Email address </w:t>
      </w:r>
    </w:p>
    <w:p w:rsidR="00A77B3E" w:rsidRDefault="00A77B3E">
      <w:pPr>
        <w:rPr>
          <w:sz w:val="24"/>
          <w:szCs w:val="24"/>
        </w:rPr>
      </w:pPr>
    </w:p>
    <w:p w:rsidR="00A77B3E" w:rsidRDefault="009D279F">
      <w:pPr>
        <w:rPr>
          <w:b/>
          <w:bCs/>
          <w:sz w:val="28"/>
          <w:szCs w:val="28"/>
          <w:u w:val="single"/>
        </w:rPr>
      </w:pPr>
      <w:r>
        <w:rPr>
          <w:b/>
          <w:bCs/>
          <w:sz w:val="28"/>
          <w:szCs w:val="28"/>
          <w:u w:val="single"/>
        </w:rPr>
        <w:lastRenderedPageBreak/>
        <w:t>Submission Form</w:t>
      </w:r>
    </w:p>
    <w:p w:rsidR="00A77B3E" w:rsidRDefault="009D279F">
      <w:pPr>
        <w:rPr>
          <w:b/>
          <w:bCs/>
        </w:rPr>
      </w:pPr>
      <w:r>
        <w:rPr>
          <w:b/>
          <w:bCs/>
        </w:rPr>
        <w:br/>
        <w:t>Title/type of practice:</w:t>
      </w:r>
    </w:p>
    <w:p w:rsidR="00A77B3E" w:rsidRDefault="00A77B3E">
      <w:pPr>
        <w:spacing w:line="240" w:lineRule="auto"/>
        <w:rPr>
          <w:rFonts w:ascii="Times New Roman" w:hAnsi="Times New Roman" w:cs="Times New Roman"/>
          <w:sz w:val="24"/>
          <w:szCs w:val="24"/>
        </w:rPr>
      </w:pPr>
    </w:p>
    <w:p w:rsidR="00A77B3E" w:rsidRDefault="009D279F">
      <w:pPr>
        <w:spacing w:line="240" w:lineRule="auto"/>
        <w:rPr>
          <w:b/>
          <w:bCs/>
        </w:rPr>
      </w:pPr>
      <w:r>
        <w:rPr>
          <w:b/>
          <w:bCs/>
        </w:rPr>
        <w:t xml:space="preserve">Which OWI Principle and which Effective Practice(s) from </w:t>
      </w:r>
      <w:r>
        <w:rPr>
          <w:b/>
          <w:bCs/>
          <w:i/>
          <w:iCs/>
        </w:rPr>
        <w:t xml:space="preserve">A Position Statement of Principles and Example Effective Practices for Online Writing Instruction (OWI) </w:t>
      </w:r>
      <w:r>
        <w:rPr>
          <w:b/>
          <w:bCs/>
        </w:rPr>
        <w:t>does your in-practice example address? (see http://www.ncte.org/library/NCTEFiles/Groups/CCCC/OWIPrinciples.pdf)</w:t>
      </w:r>
    </w:p>
    <w:p w:rsidR="00A77B3E" w:rsidRDefault="00A77B3E">
      <w:pPr>
        <w:rPr>
          <w:rFonts w:ascii="Times New Roman" w:hAnsi="Times New Roman" w:cs="Times New Roman"/>
          <w:sz w:val="24"/>
          <w:szCs w:val="24"/>
        </w:rPr>
      </w:pPr>
    </w:p>
    <w:p w:rsidR="00A77B3E" w:rsidRDefault="009D279F">
      <w:pPr>
        <w:rPr>
          <w:b/>
          <w:bCs/>
        </w:rPr>
      </w:pPr>
      <w:r>
        <w:rPr>
          <w:b/>
          <w:bCs/>
        </w:rPr>
        <w:t xml:space="preserve">In what setting has this in-practice example been used? </w:t>
      </w:r>
    </w:p>
    <w:p w:rsidR="00A77B3E" w:rsidRDefault="009D279F">
      <w:pPr>
        <w:ind w:firstLine="720"/>
      </w:pPr>
      <w:r>
        <w:t xml:space="preserve">A. Type of institution: </w:t>
      </w:r>
    </w:p>
    <w:p w:rsidR="00A77B3E" w:rsidRDefault="009D279F">
      <w:pPr>
        <w:ind w:firstLine="720"/>
      </w:pPr>
      <w:r>
        <w:t>B. Course level(s) and title(s):</w:t>
      </w:r>
    </w:p>
    <w:p w:rsidR="00A77B3E" w:rsidRDefault="009D279F">
      <w:pPr>
        <w:ind w:firstLine="720"/>
      </w:pPr>
      <w:r>
        <w:t>C. Course type(s) (asynchronous, synchronous, online, hybrid):</w:t>
      </w:r>
    </w:p>
    <w:p w:rsidR="00A77B3E" w:rsidRDefault="009D279F">
      <w:pPr>
        <w:ind w:firstLine="720"/>
      </w:pPr>
      <w:r>
        <w:t xml:space="preserve">D. Delivery platform(s): </w:t>
      </w:r>
    </w:p>
    <w:p w:rsidR="00A77B3E" w:rsidRDefault="00A77B3E">
      <w:pPr>
        <w:rPr>
          <w:b/>
          <w:bCs/>
        </w:rPr>
      </w:pPr>
    </w:p>
    <w:p w:rsidR="00A77B3E" w:rsidRDefault="009D279F">
      <w:pPr>
        <w:rPr>
          <w:b/>
          <w:bCs/>
        </w:rPr>
      </w:pPr>
      <w:r>
        <w:rPr>
          <w:b/>
          <w:bCs/>
        </w:rPr>
        <w:t>Explain your effective practice (please keep this to 500 words, maximum).</w:t>
      </w:r>
    </w:p>
    <w:p w:rsidR="00A77B3E" w:rsidRDefault="00A77B3E">
      <w:pPr>
        <w:rPr>
          <w:b/>
          <w:bCs/>
        </w:rPr>
      </w:pPr>
    </w:p>
    <w:p w:rsidR="00A77B3E" w:rsidRDefault="009D279F">
      <w:pPr>
        <w:rPr>
          <w:b/>
          <w:bCs/>
        </w:rPr>
      </w:pPr>
      <w:r>
        <w:rPr>
          <w:b/>
          <w:bCs/>
        </w:rPr>
        <w:t>Explain what this practice allows you to do better and/or what challenges/obstacles it overcomes (in other words, this effective practice responds to what “problem” you have encountered).</w:t>
      </w:r>
    </w:p>
    <w:p w:rsidR="00A77B3E" w:rsidRDefault="00A77B3E">
      <w:pPr>
        <w:rPr>
          <w:b/>
          <w:bCs/>
        </w:rPr>
      </w:pPr>
    </w:p>
    <w:p w:rsidR="00A77B3E" w:rsidRDefault="009D279F">
      <w:pPr>
        <w:rPr>
          <w:b/>
          <w:bCs/>
        </w:rPr>
      </w:pPr>
      <w:r>
        <w:rPr>
          <w:b/>
          <w:bCs/>
        </w:rPr>
        <w:t>If applicable, please cite supporting literature that discusses this kind of practice and its relevance/efficacy for teaching writing online.</w:t>
      </w:r>
    </w:p>
    <w:p w:rsidR="00A77B3E" w:rsidRDefault="00A77B3E">
      <w:pPr>
        <w:rPr>
          <w:b/>
          <w:bCs/>
        </w:rPr>
      </w:pPr>
    </w:p>
    <w:p w:rsidR="00A77B3E" w:rsidRDefault="009D279F">
      <w:pPr>
        <w:rPr>
          <w:b/>
          <w:bCs/>
        </w:rPr>
      </w:pPr>
      <w:r>
        <w:rPr>
          <w:b/>
          <w:bCs/>
        </w:rPr>
        <w:t>Explain in detail how to implement this effective practice.</w:t>
      </w:r>
    </w:p>
    <w:p w:rsidR="00A77B3E" w:rsidRDefault="00A77B3E">
      <w:pPr>
        <w:rPr>
          <w:b/>
          <w:bCs/>
        </w:rPr>
      </w:pPr>
    </w:p>
    <w:p w:rsidR="00A77B3E" w:rsidRDefault="009D279F">
      <w:pPr>
        <w:rPr>
          <w:b/>
          <w:bCs/>
        </w:rPr>
      </w:pPr>
      <w:r>
        <w:rPr>
          <w:b/>
          <w:bCs/>
        </w:rPr>
        <w:t>Explain what materials are required to implement this practice.  Is particular hardware necessary, or software beyond an existing LMS, for example?  Also, remember to include alternatives to specifics tools and applications if any exist.</w:t>
      </w:r>
    </w:p>
    <w:p w:rsidR="00A77B3E" w:rsidRDefault="00A77B3E">
      <w:pPr>
        <w:rPr>
          <w:b/>
          <w:bCs/>
        </w:rPr>
      </w:pPr>
    </w:p>
    <w:p w:rsidR="00A77B3E" w:rsidRDefault="009D279F">
      <w:pPr>
        <w:rPr>
          <w:b/>
          <w:bCs/>
        </w:rPr>
      </w:pPr>
      <w:r>
        <w:rPr>
          <w:b/>
          <w:bCs/>
        </w:rPr>
        <w:lastRenderedPageBreak/>
        <w:t>What materials are you including with this proposal in addition to this form (additional materials might include: a step-by-step instructions document, images/screenshots, screen capture video, audio, student work/outcomes, additional links)?</w:t>
      </w:r>
    </w:p>
    <w:p w:rsidR="00A77B3E" w:rsidRDefault="00A77B3E">
      <w:pPr>
        <w:rPr>
          <w:b/>
          <w:bCs/>
        </w:rPr>
      </w:pPr>
    </w:p>
    <w:p w:rsidR="00A77B3E" w:rsidRDefault="009D279F">
      <w:pPr>
        <w:rPr>
          <w:b/>
          <w:bCs/>
        </w:rPr>
      </w:pPr>
      <w:r>
        <w:rPr>
          <w:b/>
          <w:bCs/>
        </w:rPr>
        <w:t>Tags (in an effort to improve the searchability of the Open Resource materials we will tag each in-practice example with relevant identifiers; these might include such tags as “communications”; “discussion”; “asynchronous”; “Moodle”; “collaboration”; “rubric” etc.).</w:t>
      </w:r>
    </w:p>
    <w:p w:rsidR="00A77B3E" w:rsidRDefault="00A77B3E">
      <w:pPr>
        <w:rPr>
          <w:b/>
          <w:bCs/>
        </w:rPr>
      </w:pPr>
    </w:p>
    <w:p w:rsidR="00A77B3E" w:rsidRDefault="009D279F">
      <w:pPr>
        <w:rPr>
          <w:b/>
          <w:bCs/>
        </w:rPr>
      </w:pPr>
      <w:r>
        <w:rPr>
          <w:b/>
          <w:bCs/>
        </w:rPr>
        <w:t>Is there anything further you would like to add?</w:t>
      </w:r>
    </w:p>
    <w:p w:rsidR="00A77B3E" w:rsidRDefault="00A77B3E">
      <w:pPr>
        <w:rPr>
          <w:b/>
          <w:bCs/>
        </w:rPr>
      </w:pPr>
    </w:p>
    <w:p w:rsidR="00A77B3E" w:rsidRDefault="00A77B3E">
      <w:pPr>
        <w:rPr>
          <w:b/>
          <w:bCs/>
        </w:rPr>
      </w:pPr>
    </w:p>
    <w:sectPr w:rsidR="00A77B3E">
      <w:pgSz w:w="12240" w:h="15840"/>
      <w:pgMar w:top="1440" w:right="1440" w:bottom="1440" w:left="1440"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1857D8"/>
    <w:rsid w:val="001857D8"/>
    <w:rsid w:val="0040592B"/>
    <w:rsid w:val="009152AA"/>
    <w:rsid w:val="009D279F"/>
    <w:rsid w:val="00A77B3E"/>
    <w:rsid w:val="00F4749A"/>
    <w:rsid w:val="00F760D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widowControl w:val="0"/>
    </w:pPr>
    <w:rPr>
      <w:rFonts w:ascii="Calibri" w:hAnsi="Calibri" w:cs="Calibri"/>
      <w:color w:val="000000"/>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qFormat/>
    <w:pPr>
      <w:keepNext/>
      <w:keepLines/>
      <w:spacing w:before="360" w:after="80"/>
      <w:outlineLvl w:val="1"/>
    </w:pPr>
    <w:rPr>
      <w:b/>
      <w:bCs/>
      <w:sz w:val="36"/>
      <w:szCs w:val="36"/>
    </w:rPr>
  </w:style>
  <w:style w:type="paragraph" w:styleId="Heading3">
    <w:name w:val="heading 3"/>
    <w:basedOn w:val="Normal"/>
    <w:next w:val="Normal"/>
    <w:link w:val="Heading3Char"/>
    <w:uiPriority w:val="9"/>
    <w:qFormat/>
    <w:pPr>
      <w:keepNext/>
      <w:keepLines/>
      <w:spacing w:before="280" w:after="80"/>
      <w:outlineLvl w:val="2"/>
    </w:pPr>
    <w:rPr>
      <w:b/>
      <w:bCs/>
      <w:sz w:val="28"/>
      <w:szCs w:val="28"/>
    </w:rPr>
  </w:style>
  <w:style w:type="paragraph" w:styleId="Heading4">
    <w:name w:val="heading 4"/>
    <w:basedOn w:val="Normal"/>
    <w:next w:val="Normal"/>
    <w:link w:val="Heading4Char"/>
    <w:uiPriority w:val="9"/>
    <w:qFormat/>
    <w:pPr>
      <w:keepNext/>
      <w:keepLines/>
      <w:spacing w:before="240" w:after="40"/>
      <w:outlineLvl w:val="3"/>
    </w:pPr>
    <w:rPr>
      <w:b/>
      <w:bCs/>
      <w:sz w:val="24"/>
      <w:szCs w:val="24"/>
    </w:rPr>
  </w:style>
  <w:style w:type="paragraph" w:styleId="Heading5">
    <w:name w:val="heading 5"/>
    <w:basedOn w:val="Normal"/>
    <w:next w:val="Normal"/>
    <w:link w:val="Heading5Char"/>
    <w:uiPriority w:val="9"/>
    <w:qFormat/>
    <w:pPr>
      <w:keepNext/>
      <w:keepLines/>
      <w:spacing w:before="220" w:after="40"/>
      <w:outlineLvl w:val="4"/>
    </w:pPr>
    <w:rPr>
      <w:b/>
      <w:bCs/>
    </w:rPr>
  </w:style>
  <w:style w:type="paragraph" w:styleId="Heading6">
    <w:name w:val="heading 6"/>
    <w:basedOn w:val="Normal"/>
    <w:next w:val="Normal"/>
    <w:link w:val="Heading6Char"/>
    <w:uiPriority w:val="9"/>
    <w:qFormat/>
    <w:pPr>
      <w:keepNext/>
      <w:keepLines/>
      <w:spacing w:before="200" w:after="40"/>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color w:val="000000"/>
    </w:r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cc@ncte.org" TargetMode="External"/><Relationship Id="rId3" Type="http://schemas.openxmlformats.org/officeDocument/2006/relationships/webSettings" Target="webSettings.xml"/><Relationship Id="rId7" Type="http://schemas.openxmlformats.org/officeDocument/2006/relationships/hyperlink" Target="mailto:cccc@nc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cc@ncte.org" TargetMode="External"/><Relationship Id="rId5" Type="http://schemas.openxmlformats.org/officeDocument/2006/relationships/hyperlink" Target="mailto:cccc@ncte.org" TargetMode="External"/><Relationship Id="rId10" Type="http://schemas.openxmlformats.org/officeDocument/2006/relationships/theme" Target="theme/theme1.xml"/><Relationship Id="rId4" Type="http://schemas.openxmlformats.org/officeDocument/2006/relationships/hyperlink" Target="mailto:cccc@nct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3496</Characters>
  <Application>Microsoft Office Word</Application>
  <DocSecurity>0</DocSecurity>
  <Lines>29</Lines>
  <Paragraphs>8</Paragraphs>
  <ScaleCrop>false</ScaleCrop>
  <Company>National Council of Teachers of English</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ksuchor</dc:creator>
  <cp:lastModifiedBy>ksuchor</cp:lastModifiedBy>
  <cp:revision>2</cp:revision>
  <dcterms:created xsi:type="dcterms:W3CDTF">2014-03-17T14:37:00Z</dcterms:created>
  <dcterms:modified xsi:type="dcterms:W3CDTF">2014-03-17T14:37:00Z</dcterms:modified>
</cp:coreProperties>
</file>